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10794" w:type="dxa"/>
        <w:jc w:val="left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963"/>
        <w:gridCol w:w="1830"/>
      </w:tblGrid>
      <w:tr>
        <w:trPr>
          <w:trHeight w:val="1958" w:hRule="atLeast"/>
        </w:trPr>
        <w:tc>
          <w:tcPr>
            <w:tcW w:w="896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Style22"/>
              <w:widowControl w:val="false"/>
              <w:suppressAutoHyphens w:val="true"/>
              <w:spacing w:before="0" w:after="300"/>
              <w:contextualSpacing/>
              <w:jc w:val="left"/>
              <w:rPr>
                <w:lang w:val="en-US" w:eastAsia="en-US" w:bidi="ar-SA"/>
              </w:rPr>
            </w:pPr>
            <w:r>
              <w:rPr>
                <w:lang w:val="en-US" w:eastAsia="en-US" w:bidi="ar-SA"/>
              </w:rPr>
              <w:t>CV Application Form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23" w:hanging="0"/>
              <w:jc w:val="left"/>
              <w:rPr>
                <w:b/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60B3C8"/>
                <w:kern w:val="0"/>
                <w:sz w:val="36"/>
                <w:szCs w:val="36"/>
                <w:lang w:val="en-US" w:eastAsia="en-US" w:bidi="ar-SA"/>
              </w:rPr>
              <w:t>Yurchenko Mykola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016" w:hanging="0"/>
              <w:jc w:val="lef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016" w:hanging="0"/>
              <w:jc w:val="left"/>
              <w:rPr>
                <w:sz w:val="21"/>
              </w:rPr>
            </w:pPr>
            <w:r>
              <w:rPr>
                <w:color w:val="545454"/>
                <w:kern w:val="0"/>
                <w:sz w:val="27"/>
                <w:szCs w:val="22"/>
                <w:lang w:val="en-US" w:eastAsia="en-US" w:bidi="ar-SA"/>
              </w:rPr>
              <w:t xml:space="preserve"> </w:t>
            </w:r>
            <w:r>
              <w:rPr>
                <w:color w:val="545454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color w:val="545454"/>
                <w:kern w:val="0"/>
                <w:sz w:val="26"/>
                <w:szCs w:val="26"/>
                <w:lang w:val="en-US" w:eastAsia="en-US" w:bidi="ar-SA"/>
              </w:rPr>
              <w:t xml:space="preserve">RANK: </w:t>
            </w:r>
            <w:r>
              <w:rPr>
                <w:rFonts w:ascii="Times New Roman" w:hAnsi="Times New Roman"/>
                <w:color w:val="545454"/>
                <w:kern w:val="0"/>
                <w:sz w:val="32"/>
                <w:szCs w:val="32"/>
                <w:lang w:val="en-US" w:eastAsia="en-US" w:bidi="ar-SA"/>
              </w:rPr>
              <w:t>4</w:t>
            </w:r>
            <w:r>
              <w:rPr>
                <w:rFonts w:ascii="Times New Roman" w:hAnsi="Times New Roman"/>
                <w:color w:val="545454"/>
                <w:kern w:val="0"/>
                <w:sz w:val="32"/>
                <w:szCs w:val="32"/>
                <w:vertAlign w:val="superscript"/>
                <w:lang w:val="en-US" w:eastAsia="en-US" w:bidi="ar-SA"/>
              </w:rPr>
              <w:t>th</w:t>
            </w:r>
            <w:r>
              <w:rPr>
                <w:rFonts w:ascii="Times New Roman" w:hAnsi="Times New Roman"/>
                <w:color w:val="545454"/>
                <w:kern w:val="0"/>
                <w:sz w:val="32"/>
                <w:szCs w:val="32"/>
                <w:lang w:val="en-US" w:eastAsia="en-US" w:bidi="ar-SA"/>
              </w:rPr>
              <w:t xml:space="preserve"> Engineer</w:t>
            </w:r>
          </w:p>
          <w:p>
            <w:pPr>
              <w:pStyle w:val="TableParagraph"/>
              <w:widowControl w:val="false"/>
              <w:suppressAutoHyphens w:val="true"/>
              <w:spacing w:before="68" w:after="0"/>
              <w:ind w:right="1023" w:hanging="0"/>
              <w:jc w:val="left"/>
              <w:rPr>
                <w:sz w:val="26"/>
                <w:szCs w:val="26"/>
              </w:rPr>
            </w:pPr>
            <w:r>
              <w:rPr>
                <w:color w:val="545454"/>
                <w:kern w:val="0"/>
                <w:sz w:val="26"/>
                <w:szCs w:val="26"/>
                <w:lang w:val="en-US" w:eastAsia="en-US" w:bidi="ar-SA"/>
              </w:rPr>
              <w:t xml:space="preserve">  </w:t>
            </w:r>
            <w:r>
              <w:rPr>
                <w:color w:val="545454"/>
                <w:kern w:val="0"/>
                <w:sz w:val="26"/>
                <w:szCs w:val="26"/>
                <w:lang w:val="en-US" w:eastAsia="en-US" w:bidi="ar-SA"/>
              </w:rPr>
              <w:t>DATE: 15.01.20</w:t>
            </w:r>
            <w:r>
              <w:rPr>
                <w:color w:val="545454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color w:val="545454"/>
                <w:kern w:val="0"/>
                <w:sz w:val="26"/>
                <w:szCs w:val="26"/>
                <w:lang w:val="en-US" w:eastAsia="en-US" w:bidi="ar-SA"/>
              </w:rPr>
              <w:t>4</w:t>
            </w:r>
          </w:p>
        </w:tc>
        <w:tc>
          <w:tcPr>
            <w:tcW w:w="183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3" w:after="0"/>
              <w:ind w:right="262" w:hanging="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151255" cy="1599565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255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before="3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tbl>
      <w:tblPr>
        <w:tblStyle w:val="TableNormal"/>
        <w:tblW w:w="10787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43"/>
        <w:gridCol w:w="2925"/>
        <w:gridCol w:w="2128"/>
        <w:gridCol w:w="2990"/>
      </w:tblGrid>
      <w:tr>
        <w:trPr>
          <w:trHeight w:val="469" w:hRule="atLeast"/>
        </w:trPr>
        <w:tc>
          <w:tcPr>
            <w:tcW w:w="10786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E8F2EB" w:val="clear"/>
          </w:tcPr>
          <w:p>
            <w:pPr>
              <w:pStyle w:val="Style22"/>
              <w:widowControl w:val="false"/>
              <w:suppressAutoHyphens w:val="true"/>
              <w:spacing w:before="0" w:after="30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 w:eastAsia="en-US" w:bidi="ar-SA"/>
              </w:rPr>
              <w:t>Main info</w:t>
            </w:r>
          </w:p>
        </w:tc>
      </w:tr>
      <w:tr>
        <w:trPr>
          <w:trHeight w:val="406" w:hRule="atLeast"/>
        </w:trPr>
        <w:tc>
          <w:tcPr>
            <w:tcW w:w="274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Name / Surname:</w:t>
            </w:r>
          </w:p>
        </w:tc>
        <w:tc>
          <w:tcPr>
            <w:tcW w:w="8043" w:type="dxa"/>
            <w:gridSpan w:val="3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61" w:after="0"/>
              <w:ind w:left="127" w:hanging="0"/>
              <w:jc w:val="left"/>
              <w:rPr>
                <w:sz w:val="27"/>
              </w:rPr>
            </w:pPr>
            <w:r>
              <w:rPr>
                <w:kern w:val="0"/>
                <w:sz w:val="27"/>
                <w:szCs w:val="22"/>
                <w:lang w:val="en-US" w:eastAsia="en-US" w:bidi="ar-SA"/>
              </w:rPr>
              <w:t>Mykola Yurchenko</w:t>
            </w:r>
          </w:p>
        </w:tc>
      </w:tr>
      <w:tr>
        <w:trPr>
          <w:trHeight w:val="60" w:hRule="atLeast"/>
        </w:trPr>
        <w:tc>
          <w:tcPr>
            <w:tcW w:w="274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Position applied for:</w:t>
            </w:r>
          </w:p>
        </w:tc>
        <w:tc>
          <w:tcPr>
            <w:tcW w:w="292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kern w:val="0"/>
                <w:sz w:val="24"/>
                <w:szCs w:val="24"/>
                <w:vertAlign w:val="superscript"/>
                <w:lang w:val="en-US" w:eastAsia="en-US" w:bidi="ar-SA"/>
              </w:rPr>
              <w:t>th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 Engineer</w:t>
            </w:r>
          </w:p>
        </w:tc>
        <w:tc>
          <w:tcPr>
            <w:tcW w:w="212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5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Desired Vessel Type:</w:t>
            </w:r>
          </w:p>
        </w:tc>
        <w:tc>
          <w:tcPr>
            <w:tcW w:w="299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43" w:after="0"/>
              <w:ind w:left="12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 w:bidi="ar-SA"/>
              </w:rPr>
              <w:t>Any</w:t>
            </w:r>
          </w:p>
        </w:tc>
      </w:tr>
      <w:tr>
        <w:trPr>
          <w:trHeight w:val="211" w:hRule="atLeast"/>
        </w:trPr>
        <w:tc>
          <w:tcPr>
            <w:tcW w:w="274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Minimum salary $:</w:t>
            </w:r>
          </w:p>
        </w:tc>
        <w:tc>
          <w:tcPr>
            <w:tcW w:w="292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3000 $</w:t>
            </w:r>
          </w:p>
        </w:tc>
        <w:tc>
          <w:tcPr>
            <w:tcW w:w="212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right="108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spacing w:val="3"/>
                <w:kern w:val="0"/>
                <w:sz w:val="18"/>
                <w:szCs w:val="22"/>
                <w:lang w:val="en-US" w:eastAsia="en-US" w:bidi="ar-SA"/>
              </w:rPr>
              <w:t xml:space="preserve">Birthday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/ </w:t>
            </w:r>
            <w:r>
              <w:rPr>
                <w:b/>
                <w:spacing w:val="2"/>
                <w:kern w:val="0"/>
                <w:sz w:val="18"/>
                <w:szCs w:val="22"/>
                <w:lang w:val="en-US" w:eastAsia="en-US" w:bidi="ar-SA"/>
              </w:rPr>
              <w:t>Place</w:t>
            </w:r>
            <w:r>
              <w:rPr>
                <w:b/>
                <w:spacing w:val="5"/>
                <w:kern w:val="0"/>
                <w:sz w:val="18"/>
                <w:szCs w:val="22"/>
                <w:lang w:val="en-US" w:eastAsia="en-US" w:bidi="ar-SA"/>
              </w:rPr>
              <w:t>of</w:t>
            </w:r>
            <w:r>
              <w:rPr>
                <w:b/>
                <w:spacing w:val="2"/>
                <w:kern w:val="0"/>
                <w:sz w:val="18"/>
                <w:szCs w:val="22"/>
                <w:lang w:val="en-US" w:eastAsia="en-US" w:bidi="ar-SA"/>
              </w:rPr>
              <w:t>birth:</w:t>
            </w:r>
          </w:p>
        </w:tc>
        <w:tc>
          <w:tcPr>
            <w:tcW w:w="299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Normal"/>
              <w:widowControl w:val="false"/>
              <w:suppressAutoHyphens w:val="true"/>
              <w:spacing w:before="0" w:after="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04.08.1998, Odessa</w:t>
            </w:r>
          </w:p>
        </w:tc>
      </w:tr>
      <w:tr>
        <w:trPr>
          <w:trHeight w:val="60" w:hRule="atLeast"/>
        </w:trPr>
        <w:tc>
          <w:tcPr>
            <w:tcW w:w="274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Phones:</w:t>
            </w:r>
          </w:p>
        </w:tc>
        <w:tc>
          <w:tcPr>
            <w:tcW w:w="292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127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+380632029133 (UA)</w:t>
            </w:r>
          </w:p>
          <w:p>
            <w:pPr>
              <w:pStyle w:val="TableParagraph"/>
              <w:widowControl w:val="false"/>
              <w:suppressAutoHyphens w:val="true"/>
              <w:ind w:left="127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+371 22484456 (LV)</w:t>
            </w:r>
          </w:p>
        </w:tc>
        <w:tc>
          <w:tcPr>
            <w:tcW w:w="212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5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Citizenship:</w:t>
            </w:r>
          </w:p>
        </w:tc>
        <w:tc>
          <w:tcPr>
            <w:tcW w:w="299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6" w:hanging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6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Ukrainian</w:t>
            </w:r>
          </w:p>
        </w:tc>
      </w:tr>
      <w:tr>
        <w:trPr>
          <w:trHeight w:val="241" w:hRule="atLeast"/>
        </w:trPr>
        <w:tc>
          <w:tcPr>
            <w:tcW w:w="274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E-mail:</w:t>
            </w:r>
          </w:p>
        </w:tc>
        <w:tc>
          <w:tcPr>
            <w:tcW w:w="292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3">
              <w:r>
                <w:rPr>
                  <w:kern w:val="0"/>
                  <w:sz w:val="22"/>
                  <w:szCs w:val="22"/>
                  <w:lang w:val="en-US" w:eastAsia="en-US" w:bidi="ar-SA"/>
                </w:rPr>
                <w:t>a58nikolaev@gmail.com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yle16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right="125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spacing w:val="4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4"/>
                <w:kern w:val="0"/>
                <w:sz w:val="18"/>
                <w:szCs w:val="22"/>
                <w:lang w:val="en-US" w:eastAsia="en-US" w:bidi="ar-SA"/>
              </w:rPr>
              <w:t xml:space="preserve">Country </w:t>
            </w:r>
            <w:r>
              <w:rPr>
                <w:b/>
                <w:spacing w:val="5"/>
                <w:kern w:val="0"/>
                <w:sz w:val="18"/>
                <w:szCs w:val="22"/>
                <w:lang w:val="en-US" w:eastAsia="en-US" w:bidi="ar-SA"/>
              </w:rPr>
              <w:t xml:space="preserve">of residence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/   City:</w:t>
            </w:r>
          </w:p>
        </w:tc>
        <w:tc>
          <w:tcPr>
            <w:tcW w:w="299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ascii="Google Sans;arial;sans-serif" w:hAnsi="Google Sans;arial;sans-serif"/>
                <w:b w:val="false"/>
                <w:i w:val="false"/>
                <w:caps w:val="false"/>
                <w:smallCaps w:val="false"/>
                <w:color w:val="202124"/>
                <w:spacing w:val="0"/>
                <w:kern w:val="0"/>
                <w:sz w:val="26"/>
                <w:szCs w:val="26"/>
                <w:lang w:val="en-US" w:eastAsia="en-US" w:bidi="ar-SA"/>
              </w:rPr>
              <w:t>Latvija, Daugavpils</w:t>
            </w:r>
          </w:p>
        </w:tc>
      </w:tr>
      <w:tr>
        <w:trPr>
          <w:trHeight w:val="334" w:hRule="atLeast"/>
        </w:trPr>
        <w:tc>
          <w:tcPr>
            <w:tcW w:w="274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Skype:</w:t>
            </w:r>
          </w:p>
        </w:tc>
        <w:tc>
          <w:tcPr>
            <w:tcW w:w="292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en-US" w:eastAsia="en-US" w:bidi="ar-SA"/>
              </w:rPr>
              <w:t>---</w:t>
            </w:r>
          </w:p>
        </w:tc>
        <w:tc>
          <w:tcPr>
            <w:tcW w:w="212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5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Home address:</w:t>
            </w:r>
          </w:p>
        </w:tc>
        <w:tc>
          <w:tcPr>
            <w:tcW w:w="299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Mykolaiv, Artema str.58a, apt 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>№55</w:t>
            </w:r>
          </w:p>
        </w:tc>
      </w:tr>
      <w:tr>
        <w:trPr>
          <w:trHeight w:val="502" w:hRule="atLeast"/>
        </w:trPr>
        <w:tc>
          <w:tcPr>
            <w:tcW w:w="274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right="11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English level:</w:t>
            </w:r>
          </w:p>
        </w:tc>
        <w:tc>
          <w:tcPr>
            <w:tcW w:w="292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B1 - B2</w:t>
            </w:r>
          </w:p>
        </w:tc>
        <w:tc>
          <w:tcPr>
            <w:tcW w:w="212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right="115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Closest airport:</w:t>
            </w:r>
          </w:p>
        </w:tc>
        <w:tc>
          <w:tcPr>
            <w:tcW w:w="299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Riga, Latvija</w:t>
            </w:r>
          </w:p>
        </w:tc>
      </w:tr>
      <w:tr>
        <w:trPr>
          <w:trHeight w:val="502" w:hRule="atLeast"/>
        </w:trPr>
        <w:tc>
          <w:tcPr>
            <w:tcW w:w="274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right="11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Married:</w:t>
            </w:r>
          </w:p>
        </w:tc>
        <w:tc>
          <w:tcPr>
            <w:tcW w:w="292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jc w:val="left"/>
              <w:rPr>
                <w:sz w:val="18"/>
                <w:lang w:val="ru-RU"/>
              </w:rPr>
            </w:pPr>
            <w:r>
              <w:rPr>
                <w:kern w:val="0"/>
                <w:sz w:val="18"/>
                <w:szCs w:val="22"/>
                <w:lang w:val="ru-RU" w:eastAsia="en-US" w:bidi="ar-SA"/>
              </w:rPr>
              <w:t>---</w:t>
            </w:r>
          </w:p>
        </w:tc>
        <w:tc>
          <w:tcPr>
            <w:tcW w:w="212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right="115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Children:</w:t>
            </w:r>
          </w:p>
        </w:tc>
        <w:tc>
          <w:tcPr>
            <w:tcW w:w="299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126" w:hanging="0"/>
              <w:jc w:val="left"/>
              <w:rPr>
                <w:sz w:val="18"/>
                <w:lang w:val="ru-RU"/>
              </w:rPr>
            </w:pPr>
            <w:r>
              <w:rPr>
                <w:kern w:val="0"/>
                <w:sz w:val="18"/>
                <w:szCs w:val="22"/>
                <w:lang w:val="ru-RU" w:eastAsia="en-US" w:bidi="ar-SA"/>
              </w:rPr>
              <w:t>---</w:t>
            </w:r>
          </w:p>
        </w:tc>
      </w:tr>
    </w:tbl>
    <w:tbl>
      <w:tblPr>
        <w:tblStyle w:val="TableNormal"/>
        <w:tblpPr w:bottomFromText="0" w:horzAnchor="margin" w:leftFromText="180" w:rightFromText="180" w:tblpX="0" w:tblpY="69" w:topFromText="0" w:vertAnchor="text"/>
        <w:tblW w:w="10783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417"/>
        <w:gridCol w:w="3502"/>
        <w:gridCol w:w="3864"/>
      </w:tblGrid>
      <w:tr>
        <w:trPr>
          <w:trHeight w:val="541" w:hRule="atLeast"/>
        </w:trPr>
        <w:tc>
          <w:tcPr>
            <w:tcW w:w="10783" w:type="dxa"/>
            <w:gridSpan w:val="3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E8F2EB" w:val="clear"/>
          </w:tcPr>
          <w:p>
            <w:pPr>
              <w:pStyle w:val="Style22"/>
              <w:widowControl w:val="false"/>
              <w:suppressAutoHyphens w:val="true"/>
              <w:spacing w:before="0" w:after="30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 w:eastAsia="en-US" w:bidi="ar-SA"/>
              </w:rPr>
              <w:t>Biometrics</w:t>
            </w:r>
          </w:p>
        </w:tc>
      </w:tr>
      <w:tr>
        <w:trPr>
          <w:trHeight w:val="129" w:hRule="atLeast"/>
        </w:trPr>
        <w:tc>
          <w:tcPr>
            <w:tcW w:w="3417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Sex: Male</w:t>
            </w:r>
          </w:p>
        </w:tc>
        <w:tc>
          <w:tcPr>
            <w:tcW w:w="350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Height(cm): 177</w:t>
            </w:r>
          </w:p>
        </w:tc>
        <w:tc>
          <w:tcPr>
            <w:tcW w:w="386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Overall size: 52</w:t>
            </w:r>
          </w:p>
        </w:tc>
      </w:tr>
      <w:tr>
        <w:trPr>
          <w:trHeight w:val="179" w:hRule="atLeast"/>
        </w:trPr>
        <w:tc>
          <w:tcPr>
            <w:tcW w:w="3417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Eyes color: Brown</w:t>
            </w:r>
          </w:p>
        </w:tc>
        <w:tc>
          <w:tcPr>
            <w:tcW w:w="350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Weight (kg): 75</w:t>
            </w:r>
          </w:p>
        </w:tc>
        <w:tc>
          <w:tcPr>
            <w:tcW w:w="386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45" w:leader="none"/>
              </w:tabs>
              <w:suppressAutoHyphens w:val="true"/>
              <w:spacing w:before="137" w:after="0"/>
              <w:ind w:right="838" w:hanging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Shoes size: 43</w:t>
            </w:r>
          </w:p>
        </w:tc>
      </w:tr>
    </w:tbl>
    <w:p>
      <w:pPr>
        <w:pStyle w:val="Normal"/>
        <w:spacing w:before="8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tbl>
      <w:tblPr>
        <w:tblStyle w:val="TableNormal"/>
        <w:tblpPr w:bottomFromText="0" w:horzAnchor="margin" w:leftFromText="180" w:rightFromText="180" w:tblpX="0" w:tblpY="58" w:topFromText="0" w:vertAnchor="text"/>
        <w:tblW w:w="10783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565"/>
        <w:gridCol w:w="2595"/>
        <w:gridCol w:w="2597"/>
        <w:gridCol w:w="3025"/>
      </w:tblGrid>
      <w:tr>
        <w:trPr>
          <w:trHeight w:val="609" w:hRule="atLeast"/>
        </w:trPr>
        <w:tc>
          <w:tcPr>
            <w:tcW w:w="10782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E8F2EB" w:val="clear"/>
          </w:tcPr>
          <w:p>
            <w:pPr>
              <w:pStyle w:val="Style22"/>
              <w:widowControl w:val="false"/>
              <w:suppressAutoHyphens w:val="true"/>
              <w:spacing w:before="0" w:after="30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 w:eastAsia="en-US" w:bidi="ar-SA"/>
              </w:rPr>
              <w:t>Additional info</w:t>
            </w:r>
          </w:p>
        </w:tc>
      </w:tr>
      <w:tr>
        <w:trPr>
          <w:trHeight w:val="414" w:hRule="atLeast"/>
        </w:trPr>
        <w:tc>
          <w:tcPr>
            <w:tcW w:w="256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3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Maritime education:</w:t>
            </w:r>
          </w:p>
        </w:tc>
        <w:tc>
          <w:tcPr>
            <w:tcW w:w="259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Junior Specialist</w:t>
            </w:r>
          </w:p>
        </w:tc>
        <w:tc>
          <w:tcPr>
            <w:tcW w:w="2597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Additional skills:</w:t>
            </w:r>
          </w:p>
        </w:tc>
        <w:tc>
          <w:tcPr>
            <w:tcW w:w="302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0" w:hRule="atLeast"/>
        </w:trPr>
        <w:tc>
          <w:tcPr>
            <w:tcW w:w="256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3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Specialty:</w:t>
            </w:r>
          </w:p>
        </w:tc>
        <w:tc>
          <w:tcPr>
            <w:tcW w:w="259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3RD Engineer</w:t>
            </w:r>
          </w:p>
        </w:tc>
        <w:tc>
          <w:tcPr>
            <w:tcW w:w="2597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spacing w:val="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5"/>
                <w:kern w:val="0"/>
                <w:sz w:val="18"/>
                <w:szCs w:val="22"/>
                <w:lang w:val="en-US" w:eastAsia="en-US" w:bidi="ar-SA"/>
              </w:rPr>
              <w:t xml:space="preserve">Knowledge of </w:t>
            </w:r>
            <w:r>
              <w:rPr>
                <w:b/>
                <w:spacing w:val="7"/>
                <w:kern w:val="0"/>
                <w:sz w:val="18"/>
                <w:szCs w:val="22"/>
                <w:lang w:val="en-US" w:eastAsia="en-US" w:bidi="ar-SA"/>
              </w:rPr>
              <w:t>other</w:t>
            </w:r>
          </w:p>
          <w:p>
            <w:pPr>
              <w:pStyle w:val="TableParagraph"/>
              <w:widowControl w:val="false"/>
              <w:suppressAutoHyphens w:val="true"/>
              <w:spacing w:before="52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spacing w:val="7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7"/>
                <w:kern w:val="0"/>
                <w:sz w:val="18"/>
                <w:szCs w:val="22"/>
                <w:lang w:val="en-US" w:eastAsia="en-US" w:bidi="ar-SA"/>
              </w:rPr>
              <w:t>languages:</w:t>
            </w:r>
          </w:p>
        </w:tc>
        <w:tc>
          <w:tcPr>
            <w:tcW w:w="302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8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English</w:t>
            </w:r>
          </w:p>
        </w:tc>
      </w:tr>
      <w:tr>
        <w:trPr>
          <w:trHeight w:val="502" w:hRule="atLeast"/>
        </w:trPr>
        <w:tc>
          <w:tcPr>
            <w:tcW w:w="10782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Style22"/>
              <w:widowControl w:val="false"/>
              <w:suppressAutoHyphens w:val="true"/>
              <w:spacing w:before="0" w:after="30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 w:eastAsia="en-US" w:bidi="ar-SA"/>
              </w:rPr>
              <w:t>Next of Kin</w:t>
            </w:r>
          </w:p>
        </w:tc>
      </w:tr>
      <w:tr>
        <w:trPr>
          <w:trHeight w:val="272" w:hRule="atLeast"/>
        </w:trPr>
        <w:tc>
          <w:tcPr>
            <w:tcW w:w="256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right="113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Next of kin:</w:t>
            </w:r>
          </w:p>
        </w:tc>
        <w:tc>
          <w:tcPr>
            <w:tcW w:w="259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Mother</w:t>
            </w:r>
          </w:p>
        </w:tc>
        <w:tc>
          <w:tcPr>
            <w:tcW w:w="2597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right="11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Kin phone:</w:t>
            </w:r>
          </w:p>
        </w:tc>
        <w:tc>
          <w:tcPr>
            <w:tcW w:w="302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+380936026825</w:t>
            </w:r>
          </w:p>
        </w:tc>
      </w:tr>
      <w:tr>
        <w:trPr>
          <w:trHeight w:val="166" w:hRule="atLeast"/>
        </w:trPr>
        <w:tc>
          <w:tcPr>
            <w:tcW w:w="256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right="113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Kin name, Surname:</w:t>
            </w:r>
          </w:p>
        </w:tc>
        <w:tc>
          <w:tcPr>
            <w:tcW w:w="259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Yurchenko Valentina</w:t>
            </w:r>
          </w:p>
        </w:tc>
        <w:tc>
          <w:tcPr>
            <w:tcW w:w="2597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right="11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Kin address:</w:t>
            </w:r>
          </w:p>
        </w:tc>
        <w:tc>
          <w:tcPr>
            <w:tcW w:w="302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Mykolaiv, Artema str.58a, apt.55</w:t>
            </w:r>
          </w:p>
        </w:tc>
      </w:tr>
    </w:tbl>
    <w:p>
      <w:pPr>
        <w:pStyle w:val="Normal"/>
        <w:spacing w:before="8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tbl>
      <w:tblPr>
        <w:tblStyle w:val="TableNormal"/>
        <w:tblW w:w="10687" w:type="dxa"/>
        <w:jc w:val="left"/>
        <w:tblInd w:w="9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667"/>
        <w:gridCol w:w="2640"/>
        <w:gridCol w:w="2545"/>
        <w:gridCol w:w="2834"/>
      </w:tblGrid>
      <w:tr>
        <w:trPr>
          <w:trHeight w:val="609" w:hRule="atLeast"/>
        </w:trPr>
        <w:tc>
          <w:tcPr>
            <w:tcW w:w="10686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E8F2EB" w:val="clear"/>
          </w:tcPr>
          <w:p>
            <w:pPr>
              <w:pStyle w:val="Style22"/>
              <w:widowControl w:val="false"/>
              <w:suppressAutoHyphens w:val="true"/>
              <w:spacing w:before="0" w:after="300"/>
              <w:contextualSpacing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ar-SA"/>
              </w:rPr>
              <w:t>Medical certificates</w:t>
            </w:r>
          </w:p>
        </w:tc>
      </w:tr>
      <w:tr>
        <w:trPr>
          <w:trHeight w:val="502" w:hRule="atLeast"/>
        </w:trPr>
        <w:tc>
          <w:tcPr>
            <w:tcW w:w="2667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270" w:right="260" w:hanging="0"/>
              <w:jc w:val="center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Title of document</w:t>
            </w:r>
          </w:p>
        </w:tc>
        <w:tc>
          <w:tcPr>
            <w:tcW w:w="264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172" w:right="169" w:hanging="0"/>
              <w:jc w:val="center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Date of issue</w:t>
            </w:r>
          </w:p>
        </w:tc>
        <w:tc>
          <w:tcPr>
            <w:tcW w:w="254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282" w:right="281" w:hanging="0"/>
              <w:jc w:val="center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Country of issue</w:t>
            </w:r>
          </w:p>
        </w:tc>
        <w:tc>
          <w:tcPr>
            <w:tcW w:w="283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239" w:right="237" w:hanging="0"/>
              <w:jc w:val="center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Valid up</w:t>
            </w:r>
          </w:p>
        </w:tc>
      </w:tr>
      <w:tr>
        <w:trPr>
          <w:trHeight w:val="60" w:hRule="atLeast"/>
        </w:trPr>
        <w:tc>
          <w:tcPr>
            <w:tcW w:w="2667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right="257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Yellow Fever</w:t>
            </w:r>
          </w:p>
        </w:tc>
        <w:tc>
          <w:tcPr>
            <w:tcW w:w="264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172" w:right="165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18.10.2016</w:t>
            </w:r>
          </w:p>
        </w:tc>
        <w:tc>
          <w:tcPr>
            <w:tcW w:w="254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282" w:right="281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283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239" w:right="237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val="en-US" w:eastAsia="en-US" w:bidi="ar-SA"/>
              </w:rPr>
              <w:t>18.10.2026</w:t>
            </w:r>
          </w:p>
        </w:tc>
      </w:tr>
    </w:tbl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80" w:right="580" w:gutter="0" w:header="0" w:top="58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8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tbl>
      <w:tblPr>
        <w:tblStyle w:val="TableNormal"/>
        <w:tblpPr w:bottomFromText="0" w:horzAnchor="margin" w:leftFromText="180" w:rightFromText="180" w:tblpX="0" w:tblpY="25" w:topFromText="0" w:vertAnchor="text"/>
        <w:tblW w:w="10787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4"/>
        <w:gridCol w:w="41"/>
        <w:gridCol w:w="2203"/>
        <w:gridCol w:w="2573"/>
        <w:gridCol w:w="1554"/>
        <w:gridCol w:w="1410"/>
        <w:gridCol w:w="1492"/>
        <w:gridCol w:w="1480"/>
      </w:tblGrid>
      <w:tr>
        <w:trPr>
          <w:trHeight w:val="689" w:hRule="atLeast"/>
        </w:trPr>
        <w:tc>
          <w:tcPr>
            <w:tcW w:w="10787" w:type="dxa"/>
            <w:gridSpan w:val="8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E8F2EB" w:val="clear"/>
          </w:tcPr>
          <w:p>
            <w:pPr>
              <w:pStyle w:val="Style22"/>
              <w:widowControl w:val="false"/>
              <w:suppressAutoHyphens w:val="true"/>
              <w:spacing w:before="0" w:after="30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 w:eastAsia="en-US" w:bidi="ar-SA"/>
              </w:rPr>
              <w:t>Passports / Certificates / Documents / Licenses</w:t>
            </w:r>
          </w:p>
        </w:tc>
      </w:tr>
      <w:tr>
        <w:trPr>
          <w:trHeight w:val="502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473" w:hanging="0"/>
              <w:jc w:val="left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Title of document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270" w:right="259" w:hanging="0"/>
              <w:jc w:val="center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No.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172" w:right="169" w:hanging="0"/>
              <w:jc w:val="center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Date of issue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282" w:right="281" w:hanging="0"/>
              <w:jc w:val="center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Country of issue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137" w:after="0"/>
              <w:ind w:left="239" w:right="237" w:hanging="0"/>
              <w:jc w:val="center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Valid up</w:t>
            </w:r>
          </w:p>
        </w:tc>
      </w:tr>
      <w:tr>
        <w:trPr>
          <w:trHeight w:val="136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Seaman's book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AB583702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05.09.2016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05.09.2026</w:t>
            </w:r>
          </w:p>
        </w:tc>
      </w:tr>
      <w:tr>
        <w:trPr>
          <w:trHeight w:val="60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International passport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FP723104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12.07.2018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3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12.07.2028</w:t>
            </w:r>
          </w:p>
        </w:tc>
      </w:tr>
      <w:tr>
        <w:trPr>
          <w:trHeight w:val="60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kern w:val="0"/>
                <w:sz w:val="20"/>
                <w:szCs w:val="20"/>
                <w:lang w:val="en-US" w:eastAsia="en-US" w:bidi="ar-SA"/>
              </w:rPr>
              <w:t>US VISA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---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kern w:val="0"/>
                <w:sz w:val="20"/>
                <w:szCs w:val="20"/>
                <w:lang w:val="en-US" w:eastAsia="en-US" w:bidi="ar-SA"/>
              </w:rPr>
              <w:t>Schengen VISA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---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7" w:hRule="atLeast"/>
        </w:trPr>
        <w:tc>
          <w:tcPr>
            <w:tcW w:w="3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8" w:hanging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Rank</w:t>
            </w:r>
          </w:p>
        </w:tc>
        <w:tc>
          <w:tcPr>
            <w:tcW w:w="8509" w:type="dxa"/>
            <w:gridSpan w:val="5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2458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8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" w:hanging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Professional license        3</w:t>
            </w:r>
            <w:r>
              <w:rPr>
                <w:b/>
                <w:kern w:val="0"/>
                <w:sz w:val="18"/>
                <w:szCs w:val="22"/>
                <w:vertAlign w:val="superscript"/>
                <w:lang w:val="en-US" w:eastAsia="en-US" w:bidi="ar-SA"/>
              </w:rPr>
              <w:t>rd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Engineer </w:t>
            </w:r>
            <w:r>
              <w:rPr>
                <w:b/>
                <w:kern w:val="0"/>
                <w:sz w:val="18"/>
                <w:szCs w:val="22"/>
                <w:lang w:val="uk-UA" w:eastAsia="en-US" w:bidi="ar-SA"/>
              </w:rPr>
              <w:t>(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Bachelor`s Diploma)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B22  </w:t>
            </w:r>
            <w:r>
              <w:rPr>
                <w:kern w:val="0"/>
                <w:sz w:val="22"/>
                <w:szCs w:val="22"/>
                <w:lang w:val="uk-UA" w:eastAsia="en-US" w:bidi="ar-SA"/>
              </w:rPr>
              <w:t>№184713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11.07.2022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00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" w:hanging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Endorsement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17566/2022/08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5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06.10.2022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06.10.2027</w:t>
            </w:r>
          </w:p>
        </w:tc>
      </w:tr>
      <w:tr>
        <w:trPr>
          <w:trHeight w:val="406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Certificate of competency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17566/2022/08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06.10.2022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11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Basic Safety Training and Instructions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1493843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09.09.2022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09.09.2027</w:t>
            </w:r>
          </w:p>
        </w:tc>
      </w:tr>
      <w:tr>
        <w:trPr>
          <w:trHeight w:val="404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Advanced Fire Fighting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1493844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09.09.2022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09.09.2027</w:t>
            </w:r>
          </w:p>
        </w:tc>
      </w:tr>
      <w:tr>
        <w:trPr>
          <w:trHeight w:val="410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Proficiency in Survival Craft and RB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1493842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09.09.2022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09.09.2027</w:t>
            </w:r>
          </w:p>
        </w:tc>
      </w:tr>
      <w:tr>
        <w:trPr>
          <w:trHeight w:val="402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Security-related training instruction for all seafarers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1493781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09.09.2022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09.09.2027</w:t>
            </w:r>
          </w:p>
        </w:tc>
      </w:tr>
      <w:tr>
        <w:trPr>
          <w:trHeight w:val="407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5" w:hanging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Ship Security Officer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0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5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Designated security duties of shipboard personnel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21/2020/11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08.10.2020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08.10.2025</w:t>
            </w:r>
          </w:p>
        </w:tc>
      </w:tr>
      <w:tr>
        <w:trPr>
          <w:trHeight w:val="406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Engine room resource management (operational level)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1506433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09.09.2022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09.09.2027</w:t>
            </w:r>
          </w:p>
        </w:tc>
      </w:tr>
      <w:tr>
        <w:trPr>
          <w:trHeight w:val="398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8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Radar Management(ARPA+Radar)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17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Medical First Aid on board ship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1493780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09.09.2022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09.09.2027</w:t>
            </w:r>
          </w:p>
        </w:tc>
      </w:tr>
      <w:tr>
        <w:trPr>
          <w:trHeight w:val="537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7" w:hanging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Medical Care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5" w:hanging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GMDSS Operator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2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0" w:hanging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8" w:hanging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GMDSS Endorsement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Ship Carrying Dang</w:t>
            </w:r>
            <w:bookmarkStart w:id="0" w:name="_GoBack"/>
            <w:bookmarkEnd w:id="0"/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er/hazard Cargo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20945234/11/1053/021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18.10.2021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49" w:hanging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Ukraine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18.10.2026</w:t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8"/>
              <w:ind w:right="37" w:hanging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Bridge Resource Management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10"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Ship handling arrangements: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10"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Security training for seafarers with designated security duties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Other Documents – Marshall Islands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MH944616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06.03.2023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Manila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05.03.2028</w:t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Other Documents - Republic of Liberia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1548580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28.09.2020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R.L Dulles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 Virginia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  <w:t>28.09.2025</w:t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Other Documents / Republic of Panama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PA0098409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03.01.2022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Houston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29.11.2026</w:t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Other Documents / Certificates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Other Documents / Visa LATVIJA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002774200</w:t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03.06.2022</w:t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LATVIJA</w:t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03.06.2022</w:t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Other Documents / Certificates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Other Documents / Certificates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53" w:hRule="atLeast"/>
        </w:trPr>
        <w:tc>
          <w:tcPr>
            <w:tcW w:w="4851" w:type="dxa"/>
            <w:gridSpan w:val="4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Other Documents / Certificates</w:t>
            </w:r>
          </w:p>
        </w:tc>
        <w:tc>
          <w:tcPr>
            <w:tcW w:w="155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92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8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tbl>
      <w:tblPr>
        <w:tblStyle w:val="TableNormal"/>
        <w:tblpPr w:vertAnchor="text" w:horzAnchor="margin" w:leftFromText="180" w:rightFromText="180" w:tblpX="10" w:tblpY="-17"/>
        <w:tblW w:w="10487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103"/>
        <w:gridCol w:w="2105"/>
        <w:gridCol w:w="1331"/>
        <w:gridCol w:w="1984"/>
        <w:gridCol w:w="1275"/>
        <w:gridCol w:w="1688"/>
      </w:tblGrid>
      <w:tr>
        <w:trPr>
          <w:trHeight w:val="609" w:hRule="atLeast"/>
        </w:trPr>
        <w:tc>
          <w:tcPr>
            <w:tcW w:w="10486" w:type="dxa"/>
            <w:gridSpan w:val="6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E8F2EB" w:val="clear"/>
          </w:tcPr>
          <w:p>
            <w:pPr>
              <w:pStyle w:val="Style22"/>
              <w:widowControl w:val="false"/>
              <w:suppressAutoHyphens w:val="true"/>
              <w:spacing w:before="0" w:after="300"/>
              <w:contextualSpacing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 w:eastAsia="en-US" w:bidi="ar-SA"/>
              </w:rPr>
              <w:t>Sea service (last 5 years)</w:t>
            </w:r>
          </w:p>
        </w:tc>
      </w:tr>
      <w:tr>
        <w:trPr>
          <w:trHeight w:val="763" w:hRule="atLeast"/>
        </w:trPr>
        <w:tc>
          <w:tcPr>
            <w:tcW w:w="21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4" w:right="165" w:hanging="0"/>
              <w:jc w:val="center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Position</w:t>
            </w:r>
          </w:p>
        </w:tc>
        <w:tc>
          <w:tcPr>
            <w:tcW w:w="210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36" w:hanging="0"/>
              <w:jc w:val="left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Vessel Name / Flag</w:t>
            </w:r>
          </w:p>
        </w:tc>
        <w:tc>
          <w:tcPr>
            <w:tcW w:w="133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ind w:left="574" w:hanging="408"/>
              <w:jc w:val="left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Vessel type / Gross Tonnage</w:t>
            </w:r>
          </w:p>
        </w:tc>
        <w:tc>
          <w:tcPr>
            <w:tcW w:w="19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6" w:right="124" w:hanging="0"/>
              <w:jc w:val="center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ME Type / kWt</w:t>
            </w:r>
          </w:p>
        </w:tc>
        <w:tc>
          <w:tcPr>
            <w:tcW w:w="127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9" w:hanging="0"/>
              <w:jc w:val="left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From - Till</w:t>
            </w:r>
          </w:p>
        </w:tc>
        <w:tc>
          <w:tcPr>
            <w:tcW w:w="168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shd w:color="auto" w:fill="F4F4F4" w:val="clear"/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ind w:left="422" w:hanging="192"/>
              <w:jc w:val="left"/>
              <w:rPr>
                <w:sz w:val="18"/>
              </w:rPr>
            </w:pPr>
            <w:r>
              <w:rPr>
                <w:color w:val="4FA1C1"/>
                <w:kern w:val="0"/>
                <w:sz w:val="18"/>
                <w:szCs w:val="22"/>
                <w:lang w:val="en-US" w:eastAsia="en-US" w:bidi="ar-SA"/>
              </w:rPr>
              <w:t>Shipowner</w:t>
            </w:r>
          </w:p>
        </w:tc>
      </w:tr>
      <w:tr>
        <w:trPr>
          <w:trHeight w:val="698" w:hRule="atLeast"/>
        </w:trPr>
        <w:tc>
          <w:tcPr>
            <w:tcW w:w="21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69" w:after="0"/>
              <w:ind w:right="161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Messman</w:t>
            </w:r>
          </w:p>
        </w:tc>
        <w:tc>
          <w:tcPr>
            <w:tcW w:w="210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Hawk 1, Marshall Islands</w:t>
            </w:r>
          </w:p>
        </w:tc>
        <w:tc>
          <w:tcPr>
            <w:tcW w:w="133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8"/>
              <w:ind w:right="11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Bulk carrier</w:t>
            </w:r>
          </w:p>
          <w:p>
            <w:pPr>
              <w:pStyle w:val="Normal"/>
              <w:widowControl w:val="false"/>
              <w:suppressAutoHyphens w:val="true"/>
              <w:spacing w:before="0" w:after="18"/>
              <w:ind w:right="11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27986</w:t>
            </w:r>
          </w:p>
        </w:tc>
        <w:tc>
          <w:tcPr>
            <w:tcW w:w="19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7000 kWt</w:t>
            </w:r>
          </w:p>
        </w:tc>
        <w:tc>
          <w:tcPr>
            <w:tcW w:w="127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8"/>
              <w:ind w:left="38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01.11.2016-17.04.2017</w:t>
            </w:r>
          </w:p>
        </w:tc>
        <w:tc>
          <w:tcPr>
            <w:tcW w:w="168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8"/>
              <w:ind w:right="9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Hawk Shipping LLC</w:t>
            </w:r>
          </w:p>
        </w:tc>
      </w:tr>
      <w:tr>
        <w:trPr>
          <w:trHeight w:val="698" w:hRule="atLeast"/>
        </w:trPr>
        <w:tc>
          <w:tcPr>
            <w:tcW w:w="21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69" w:after="0"/>
              <w:ind w:right="161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Messman</w:t>
            </w:r>
          </w:p>
        </w:tc>
        <w:tc>
          <w:tcPr>
            <w:tcW w:w="210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3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Stellar Eagle,Marshall Islands</w:t>
            </w:r>
          </w:p>
        </w:tc>
        <w:tc>
          <w:tcPr>
            <w:tcW w:w="133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Bulk carrier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22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31532</w:t>
            </w:r>
          </w:p>
        </w:tc>
        <w:tc>
          <w:tcPr>
            <w:tcW w:w="19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6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8890 kWt</w:t>
            </w:r>
          </w:p>
        </w:tc>
        <w:tc>
          <w:tcPr>
            <w:tcW w:w="127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07.10.2017-13.05.2018</w:t>
            </w:r>
          </w:p>
        </w:tc>
        <w:tc>
          <w:tcPr>
            <w:tcW w:w="168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1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Stellar Eagle Shipping LLC</w:t>
            </w:r>
          </w:p>
        </w:tc>
      </w:tr>
      <w:tr>
        <w:trPr>
          <w:trHeight w:val="698" w:hRule="atLeast"/>
        </w:trPr>
        <w:tc>
          <w:tcPr>
            <w:tcW w:w="21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69" w:after="0"/>
              <w:ind w:right="161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Messman</w:t>
            </w:r>
          </w:p>
        </w:tc>
        <w:tc>
          <w:tcPr>
            <w:tcW w:w="210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Stonington Eagle,Marshall Islands</w:t>
            </w:r>
          </w:p>
        </w:tc>
        <w:tc>
          <w:tcPr>
            <w:tcW w:w="133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Bulk carrier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22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35812</w:t>
            </w:r>
          </w:p>
        </w:tc>
        <w:tc>
          <w:tcPr>
            <w:tcW w:w="19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8300 kWt</w:t>
            </w:r>
          </w:p>
        </w:tc>
        <w:tc>
          <w:tcPr>
            <w:tcW w:w="127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03.08.2018-15.02.2019</w:t>
            </w:r>
          </w:p>
        </w:tc>
        <w:tc>
          <w:tcPr>
            <w:tcW w:w="168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1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Stonington Eagle LLC</w:t>
            </w:r>
          </w:p>
        </w:tc>
      </w:tr>
      <w:tr>
        <w:trPr>
          <w:trHeight w:val="698" w:hRule="atLeast"/>
        </w:trPr>
        <w:tc>
          <w:tcPr>
            <w:tcW w:w="21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69" w:after="0"/>
              <w:ind w:right="161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Wiper</w:t>
            </w:r>
          </w:p>
        </w:tc>
        <w:tc>
          <w:tcPr>
            <w:tcW w:w="210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Emilia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Marshall Islands</w:t>
            </w:r>
          </w:p>
        </w:tc>
        <w:tc>
          <w:tcPr>
            <w:tcW w:w="133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Bulk carrier 29295</w:t>
            </w:r>
          </w:p>
        </w:tc>
        <w:tc>
          <w:tcPr>
            <w:tcW w:w="19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7686 kWt</w:t>
            </w:r>
          </w:p>
        </w:tc>
        <w:tc>
          <w:tcPr>
            <w:tcW w:w="127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21.12.2019 - 15.08.2020</w:t>
            </w:r>
          </w:p>
        </w:tc>
        <w:tc>
          <w:tcPr>
            <w:tcW w:w="168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1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Emilia Navigation LTD</w:t>
            </w:r>
          </w:p>
        </w:tc>
      </w:tr>
      <w:tr>
        <w:trPr>
          <w:trHeight w:val="698" w:hRule="atLeast"/>
        </w:trPr>
        <w:tc>
          <w:tcPr>
            <w:tcW w:w="21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Wiper</w:t>
            </w:r>
          </w:p>
        </w:tc>
        <w:tc>
          <w:tcPr>
            <w:tcW w:w="210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 xml:space="preserve">       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Mount Apo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 xml:space="preserve"> Liberia</w:t>
            </w:r>
          </w:p>
        </w:tc>
        <w:tc>
          <w:tcPr>
            <w:tcW w:w="133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Bulk carrier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en-US" w:bidi="ar-SA"/>
              </w:rPr>
              <w:t>91792</w:t>
            </w:r>
          </w:p>
        </w:tc>
        <w:tc>
          <w:tcPr>
            <w:tcW w:w="19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137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 xml:space="preserve">      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14 331 kWt</w:t>
            </w:r>
          </w:p>
        </w:tc>
        <w:tc>
          <w:tcPr>
            <w:tcW w:w="127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06.12.2020 - 30.07.2021</w:t>
            </w:r>
          </w:p>
        </w:tc>
        <w:tc>
          <w:tcPr>
            <w:tcW w:w="168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en-US" w:bidi="ar-SA"/>
              </w:rPr>
              <w:t>Cisslow Shipping INC</w:t>
            </w:r>
          </w:p>
        </w:tc>
      </w:tr>
      <w:tr>
        <w:trPr>
          <w:trHeight w:val="698" w:hRule="atLeast"/>
        </w:trPr>
        <w:tc>
          <w:tcPr>
            <w:tcW w:w="21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Wiper</w:t>
            </w:r>
          </w:p>
        </w:tc>
        <w:tc>
          <w:tcPr>
            <w:tcW w:w="210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Amethyst, Panama</w:t>
            </w:r>
          </w:p>
        </w:tc>
        <w:tc>
          <w:tcPr>
            <w:tcW w:w="133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Bulk carrier</w:t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21514</w:t>
            </w:r>
          </w:p>
        </w:tc>
        <w:tc>
          <w:tcPr>
            <w:tcW w:w="19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0" w:after="0"/>
              <w:ind w:right="233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300" w:before="0" w:after="0"/>
              <w:ind w:right="233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</w:rPr>
              <w:t>6840 kWt</w:t>
            </w:r>
          </w:p>
        </w:tc>
        <w:tc>
          <w:tcPr>
            <w:tcW w:w="127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28.11.2021-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25.05.2022</w:t>
            </w:r>
          </w:p>
        </w:tc>
        <w:tc>
          <w:tcPr>
            <w:tcW w:w="168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ind w:right="142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OCM Maritime KAMA LLC</w:t>
            </w:r>
          </w:p>
        </w:tc>
      </w:tr>
      <w:tr>
        <w:trPr>
          <w:trHeight w:val="698" w:hRule="atLeast"/>
        </w:trPr>
        <w:tc>
          <w:tcPr>
            <w:tcW w:w="21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Oiler</w:t>
            </w:r>
          </w:p>
        </w:tc>
        <w:tc>
          <w:tcPr>
            <w:tcW w:w="210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Mystic Eagle, Marshall Islands</w:t>
            </w:r>
          </w:p>
        </w:tc>
        <w:tc>
          <w:tcPr>
            <w:tcW w:w="133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Bulk carrier 35837</w:t>
            </w:r>
          </w:p>
        </w:tc>
        <w:tc>
          <w:tcPr>
            <w:tcW w:w="19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0" w:after="0"/>
              <w:ind w:right="233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8300 kW</w:t>
            </w:r>
          </w:p>
        </w:tc>
        <w:tc>
          <w:tcPr>
            <w:tcW w:w="127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03.03.2023 – 21.10.2023</w:t>
            </w:r>
          </w:p>
        </w:tc>
        <w:tc>
          <w:tcPr>
            <w:tcW w:w="168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ind w:right="142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Mystic Eagle LLC</w:t>
            </w:r>
          </w:p>
        </w:tc>
      </w:tr>
      <w:tr>
        <w:trPr>
          <w:trHeight w:val="698" w:hRule="atLeast"/>
        </w:trPr>
        <w:tc>
          <w:tcPr>
            <w:tcW w:w="21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0" w:after="0"/>
              <w:ind w:right="233" w:hanging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8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ind w:right="142" w:hanging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8" w:hRule="atLeast"/>
        </w:trPr>
        <w:tc>
          <w:tcPr>
            <w:tcW w:w="21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0" w:after="0"/>
              <w:ind w:right="233" w:hanging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8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ind w:right="142" w:hanging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8" w:hRule="atLeast"/>
        </w:trPr>
        <w:tc>
          <w:tcPr>
            <w:tcW w:w="2103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1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0" w:after="0"/>
              <w:ind w:right="233" w:hanging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5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88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8" w:space="0" w:color="BABABA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300" w:before="137" w:after="0"/>
              <w:ind w:right="142" w:hanging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p>
      <w:pPr>
        <w:pStyle w:val="Normal"/>
        <w:spacing w:before="7" w:after="1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pStyle w:val="Normal"/>
        <w:spacing w:before="7" w:after="1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580" w:right="580" w:gutter="0" w:header="0" w:top="58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DejaVu Sans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Google Sans">
    <w:altName w:val="arial"/>
    <w:charset w:val="cc"/>
    <w:family w:val="roman"/>
    <w:pitch w:val="variable"/>
  </w:font>
  <w:font w:name="Arial Narro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b54d0"/>
    <w:pPr>
      <w:widowControl w:val="false"/>
      <w:suppressAutoHyphens w:val="true"/>
      <w:bidi w:val="0"/>
      <w:spacing w:before="0" w:after="0"/>
      <w:jc w:val="left"/>
    </w:pPr>
    <w:rPr>
      <w:rFonts w:ascii="DejaVu Sans" w:hAnsi="DejaVu Sans" w:eastAsia="DejaVu Sans" w:cs="DejaVu Sans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77281"/>
    <w:rPr>
      <w:rFonts w:ascii="Tahoma" w:hAnsi="Tahoma" w:eastAsia="DejaVu Sans" w:cs="Tahoma"/>
      <w:sz w:val="16"/>
      <w:szCs w:val="16"/>
    </w:rPr>
  </w:style>
  <w:style w:type="character" w:styleId="Style15" w:customStyle="1">
    <w:name w:val="Название Знак"/>
    <w:basedOn w:val="DefaultParagraphFont"/>
    <w:uiPriority w:val="10"/>
    <w:qFormat/>
    <w:rsid w:val="00277281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6">
    <w:name w:val="Hyperlink"/>
    <w:basedOn w:val="DefaultParagraphFont"/>
    <w:uiPriority w:val="99"/>
    <w:unhideWhenUsed/>
    <w:rsid w:val="00876058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7b54d0"/>
    <w:pPr/>
    <w:rPr/>
  </w:style>
  <w:style w:type="paragraph" w:styleId="TableParagraph" w:customStyle="1">
    <w:name w:val="Table Paragraph"/>
    <w:basedOn w:val="Normal"/>
    <w:uiPriority w:val="1"/>
    <w:qFormat/>
    <w:rsid w:val="007b54d0"/>
    <w:pPr>
      <w:spacing w:before="137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77281"/>
    <w:pPr/>
    <w:rPr>
      <w:rFonts w:ascii="Tahoma" w:hAnsi="Tahoma" w:cs="Tahoma"/>
      <w:sz w:val="16"/>
      <w:szCs w:val="16"/>
    </w:rPr>
  </w:style>
  <w:style w:type="paragraph" w:styleId="Style22">
    <w:name w:val="Title"/>
    <w:basedOn w:val="Normal"/>
    <w:next w:val="Normal"/>
    <w:link w:val="Style15"/>
    <w:uiPriority w:val="10"/>
    <w:qFormat/>
    <w:rsid w:val="00277281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NoSpacing">
    <w:name w:val="No Spacing"/>
    <w:uiPriority w:val="1"/>
    <w:qFormat/>
    <w:rsid w:val="00b70002"/>
    <w:pPr>
      <w:widowControl w:val="false"/>
      <w:suppressAutoHyphens w:val="true"/>
      <w:bidi w:val="0"/>
      <w:spacing w:before="0" w:after="0"/>
      <w:jc w:val="left"/>
    </w:pPr>
    <w:rPr>
      <w:rFonts w:ascii="DejaVu Sans" w:hAnsi="DejaVu Sans" w:eastAsia="DejaVu Sans" w:cs="DejaVu Sans"/>
      <w:color w:val="auto"/>
      <w:kern w:val="0"/>
      <w:sz w:val="22"/>
      <w:szCs w:val="22"/>
      <w:lang w:val="en-US" w:eastAsia="en-US" w:bidi="ar-SA"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Колонтитул"/>
    <w:basedOn w:val="Normal"/>
    <w:qFormat/>
    <w:pPr>
      <w:suppressLineNumbers/>
      <w:tabs>
        <w:tab w:val="clear" w:pos="720"/>
        <w:tab w:val="center" w:pos="5373" w:leader="none"/>
        <w:tab w:val="right" w:pos="10746" w:leader="none"/>
      </w:tabs>
    </w:pPr>
    <w:rPr/>
  </w:style>
  <w:style w:type="paragraph" w:styleId="Style25">
    <w:name w:val="Header"/>
    <w:basedOn w:val="Style24"/>
    <w:pPr>
      <w:suppressLineNumbers/>
    </w:pPr>
    <w:rPr/>
  </w:style>
  <w:style w:type="paragraph" w:styleId="Style26">
    <w:name w:val="Footer"/>
    <w:basedOn w:val="Style24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54d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58nikolaev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C20B-20E8-4F9E-B7CA-6362E752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Application>LibreOffice/7.4.1.2$Windows_X86_64 LibreOffice_project/3c58a8f3a960df8bc8fd77b461821e42c061c5f0</Application>
  <AppVersion>15.0000</AppVersion>
  <Pages>3</Pages>
  <Words>483</Words>
  <Characters>3158</Characters>
  <CharactersWithSpaces>3499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2018-08-08T09:06:00Z</dcterms:created>
  <dc:creator>KLIM</dc:creator>
  <dc:description/>
  <dc:language>ru-RU</dc:language>
  <cp:lastModifiedBy/>
  <dcterms:modified xsi:type="dcterms:W3CDTF">2023-12-01T12:22:46Z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2018-05-22T00:00:00Z</vt:filetime>
  </property>
</Properties>
</file>